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A1" w:rsidRDefault="00D34DA1" w:rsidP="00D34DA1">
      <w:pPr>
        <w:spacing w:before="100" w:beforeAutospacing="1" w:after="100" w:afterAutospacing="1"/>
        <w:jc w:val="center"/>
      </w:pPr>
      <w:r>
        <w:rPr>
          <w:b/>
          <w:bCs/>
          <w:color w:val="FFFFFF"/>
          <w:sz w:val="27"/>
          <w:szCs w:val="27"/>
        </w:rPr>
        <w:t>DOUGLAS W. DUNCAN</w:t>
      </w:r>
    </w:p>
    <w:p w:rsidR="00D34DA1" w:rsidRPr="00263201" w:rsidRDefault="00D34DA1" w:rsidP="00D34DA1">
      <w:pPr>
        <w:spacing w:before="100" w:beforeAutospacing="1" w:after="100" w:afterAutospacing="1"/>
      </w:pPr>
      <w:r>
        <w:rPr>
          <w:rFonts w:ascii="Arial" w:hAnsi="Arial" w:cs="Arial"/>
          <w:b/>
          <w:bCs/>
        </w:rPr>
        <w:t xml:space="preserve">Douglas W. Duncan </w:t>
      </w:r>
      <w:r w:rsidRPr="00263201">
        <w:rPr>
          <w:rFonts w:ascii="Arial" w:hAnsi="Arial" w:cs="Arial"/>
          <w:bCs/>
        </w:rPr>
        <w:t xml:space="preserve">is a principal of </w:t>
      </w:r>
      <w:proofErr w:type="spellStart"/>
      <w:r w:rsidRPr="00263201">
        <w:rPr>
          <w:rFonts w:ascii="Arial" w:hAnsi="Arial" w:cs="Arial"/>
          <w:bCs/>
        </w:rPr>
        <w:t>Lefkoff</w:t>
      </w:r>
      <w:proofErr w:type="spellEnd"/>
      <w:r w:rsidRPr="00263201">
        <w:rPr>
          <w:rFonts w:ascii="Arial" w:hAnsi="Arial" w:cs="Arial"/>
          <w:bCs/>
        </w:rPr>
        <w:t xml:space="preserve">, Duncan, Grimes, </w:t>
      </w:r>
      <w:proofErr w:type="spellStart"/>
      <w:proofErr w:type="gramStart"/>
      <w:r w:rsidRPr="00263201">
        <w:rPr>
          <w:rFonts w:ascii="Arial" w:hAnsi="Arial" w:cs="Arial"/>
          <w:bCs/>
        </w:rPr>
        <w:t>McSwain</w:t>
      </w:r>
      <w:proofErr w:type="spellEnd"/>
      <w:proofErr w:type="gramEnd"/>
      <w:r w:rsidR="00B27F4A" w:rsidRPr="00263201">
        <w:rPr>
          <w:rFonts w:ascii="Arial" w:hAnsi="Arial" w:cs="Arial"/>
          <w:bCs/>
        </w:rPr>
        <w:t xml:space="preserve"> &amp; Hass</w:t>
      </w:r>
      <w:r w:rsidRPr="00263201">
        <w:rPr>
          <w:rFonts w:ascii="Arial" w:hAnsi="Arial" w:cs="Arial"/>
          <w:bCs/>
        </w:rPr>
        <w:t>. Doug concentrates his practice in trusts and estates with emphasis on estate and tax planning for business owners and investors.</w:t>
      </w:r>
    </w:p>
    <w:p w:rsidR="00D34DA1" w:rsidRPr="00263201" w:rsidRDefault="00D34DA1" w:rsidP="00D34DA1">
      <w:pPr>
        <w:spacing w:before="100" w:beforeAutospacing="1" w:after="100" w:afterAutospacing="1"/>
      </w:pPr>
      <w:r w:rsidRPr="00263201">
        <w:rPr>
          <w:rFonts w:ascii="Arial" w:hAnsi="Arial" w:cs="Arial"/>
          <w:bCs/>
        </w:rPr>
        <w:t>He advises a broad range of business owners and other executives in estate planning, estate administration, taxation, insurance, executive compensation plans and closely-held business matters.</w:t>
      </w:r>
    </w:p>
    <w:p w:rsidR="00D34DA1" w:rsidRPr="00263201" w:rsidRDefault="00D34DA1" w:rsidP="00D34DA1">
      <w:pPr>
        <w:spacing w:before="100" w:beforeAutospacing="1" w:after="100" w:afterAutospacing="1"/>
      </w:pPr>
      <w:r w:rsidRPr="00263201">
        <w:rPr>
          <w:rFonts w:ascii="Arial" w:hAnsi="Arial" w:cs="Arial"/>
          <w:bCs/>
        </w:rPr>
        <w:t xml:space="preserve">Doug is a frequent lecturer to professional groups and has published outlines and articles on generation-skipping tax planning, deferred compensation arrangements, estate planning for landowners, estate planning for closely-held business owners, and other estate planning and tax planning matters.  He is co-author of "The </w:t>
      </w:r>
      <w:proofErr w:type="spellStart"/>
      <w:r w:rsidRPr="00263201">
        <w:rPr>
          <w:rFonts w:ascii="Arial" w:hAnsi="Arial" w:cs="Arial"/>
          <w:bCs/>
        </w:rPr>
        <w:t>InterActive</w:t>
      </w:r>
      <w:proofErr w:type="spellEnd"/>
      <w:r w:rsidRPr="00263201">
        <w:rPr>
          <w:rFonts w:ascii="Arial" w:hAnsi="Arial" w:cs="Arial"/>
          <w:bCs/>
        </w:rPr>
        <w:t xml:space="preserve"> Will and Trust Drafting System," published by </w:t>
      </w:r>
      <w:proofErr w:type="spellStart"/>
      <w:r w:rsidRPr="00263201">
        <w:rPr>
          <w:rFonts w:ascii="Arial" w:hAnsi="Arial" w:cs="Arial"/>
          <w:bCs/>
        </w:rPr>
        <w:t>InterActive</w:t>
      </w:r>
      <w:proofErr w:type="spellEnd"/>
      <w:r w:rsidRPr="00263201">
        <w:rPr>
          <w:rFonts w:ascii="Arial" w:hAnsi="Arial" w:cs="Arial"/>
          <w:bCs/>
        </w:rPr>
        <w:t xml:space="preserve"> Professional Software for attorneys.</w:t>
      </w:r>
    </w:p>
    <w:p w:rsidR="00D34DA1" w:rsidRPr="00263201" w:rsidRDefault="00D34DA1" w:rsidP="00D34DA1">
      <w:pPr>
        <w:spacing w:before="100" w:beforeAutospacing="1" w:after="100" w:afterAutospacing="1"/>
      </w:pPr>
      <w:r w:rsidRPr="00263201">
        <w:rPr>
          <w:rFonts w:ascii="Arial" w:hAnsi="Arial" w:cs="Arial"/>
          <w:bCs/>
        </w:rPr>
        <w:t xml:space="preserve">Doug was admitted to practice in Georgia in 1980. He is active in the American Bar Association, and served as Chairman of the ABA Committee on Special Problems of Executives, Professionals and </w:t>
      </w:r>
      <w:proofErr w:type="spellStart"/>
      <w:r w:rsidRPr="00263201">
        <w:rPr>
          <w:rFonts w:ascii="Arial" w:hAnsi="Arial" w:cs="Arial"/>
          <w:bCs/>
        </w:rPr>
        <w:t>Multijurisdictionals</w:t>
      </w:r>
      <w:proofErr w:type="spellEnd"/>
      <w:r w:rsidRPr="00263201">
        <w:rPr>
          <w:rFonts w:ascii="Arial" w:hAnsi="Arial" w:cs="Arial"/>
          <w:bCs/>
        </w:rPr>
        <w:t>; State Bar of Georgia, Fiduciary Law Section, Taxation Section; Atlanta Bar Association; Atlanta Estate Planning Council, Association for Advanced Life Underwriting; and the American Society of Chartered Life Underwriters.</w:t>
      </w:r>
    </w:p>
    <w:p w:rsidR="00D34DA1" w:rsidRPr="00263201" w:rsidRDefault="00D34DA1" w:rsidP="00D34DA1">
      <w:pPr>
        <w:spacing w:before="100" w:beforeAutospacing="1" w:after="100" w:afterAutospacing="1"/>
      </w:pPr>
      <w:r w:rsidRPr="00263201">
        <w:rPr>
          <w:rFonts w:ascii="Arial" w:hAnsi="Arial" w:cs="Arial"/>
          <w:bCs/>
        </w:rPr>
        <w:t xml:space="preserve">Prior to joining </w:t>
      </w:r>
      <w:proofErr w:type="spellStart"/>
      <w:r w:rsidRPr="00263201">
        <w:rPr>
          <w:rFonts w:ascii="Arial" w:hAnsi="Arial" w:cs="Arial"/>
          <w:bCs/>
        </w:rPr>
        <w:t>Lefkoff</w:t>
      </w:r>
      <w:proofErr w:type="spellEnd"/>
      <w:r w:rsidRPr="00263201">
        <w:rPr>
          <w:rFonts w:ascii="Arial" w:hAnsi="Arial" w:cs="Arial"/>
          <w:bCs/>
        </w:rPr>
        <w:t xml:space="preserve">, Duncan, Doug headed the Tax Division, Trust Department, The Citizens and Southern National Bank (now Bank of America) in Atlanta (1971-1980) and practiced law with Haas, Holland, </w:t>
      </w:r>
      <w:proofErr w:type="spellStart"/>
      <w:r w:rsidRPr="00263201">
        <w:rPr>
          <w:rFonts w:ascii="Arial" w:hAnsi="Arial" w:cs="Arial"/>
          <w:bCs/>
        </w:rPr>
        <w:t>Lipshutz</w:t>
      </w:r>
      <w:proofErr w:type="spellEnd"/>
      <w:r w:rsidRPr="00263201">
        <w:rPr>
          <w:rFonts w:ascii="Arial" w:hAnsi="Arial" w:cs="Arial"/>
          <w:bCs/>
        </w:rPr>
        <w:t>, Levinson and Gilbert (1980-1982).</w:t>
      </w:r>
    </w:p>
    <w:p w:rsidR="00D34DA1" w:rsidRPr="00263201" w:rsidRDefault="00D34DA1" w:rsidP="00D34DA1">
      <w:pPr>
        <w:spacing w:before="100" w:beforeAutospacing="1" w:after="100" w:afterAutospacing="1"/>
      </w:pPr>
      <w:r w:rsidRPr="00263201">
        <w:rPr>
          <w:rFonts w:ascii="Arial" w:hAnsi="Arial" w:cs="Arial"/>
          <w:bCs/>
        </w:rPr>
        <w:t>Doug received his undergraduate degree (1968) from Duke University and his law degree (1980), magna cum laude, from Woodrow Wilson College of Law.</w:t>
      </w:r>
    </w:p>
    <w:p w:rsidR="00920327" w:rsidRPr="00263201" w:rsidRDefault="00920327" w:rsidP="00B27F4A"/>
    <w:sectPr w:rsidR="00920327" w:rsidRPr="002632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compat/>
  <w:rsids>
    <w:rsidRoot w:val="00D34DA1"/>
    <w:rsid w:val="00000429"/>
    <w:rsid w:val="00007C62"/>
    <w:rsid w:val="00021185"/>
    <w:rsid w:val="00023DCD"/>
    <w:rsid w:val="000313BB"/>
    <w:rsid w:val="00045A2E"/>
    <w:rsid w:val="00053524"/>
    <w:rsid w:val="0005466C"/>
    <w:rsid w:val="00054F9A"/>
    <w:rsid w:val="00062668"/>
    <w:rsid w:val="0006325B"/>
    <w:rsid w:val="00072109"/>
    <w:rsid w:val="00076A5C"/>
    <w:rsid w:val="00082D5E"/>
    <w:rsid w:val="00090364"/>
    <w:rsid w:val="00094C9E"/>
    <w:rsid w:val="000963B7"/>
    <w:rsid w:val="000A1C92"/>
    <w:rsid w:val="000D00BF"/>
    <w:rsid w:val="000D1876"/>
    <w:rsid w:val="000D19FC"/>
    <w:rsid w:val="000D2139"/>
    <w:rsid w:val="000D22D9"/>
    <w:rsid w:val="000D3DD4"/>
    <w:rsid w:val="000E59EB"/>
    <w:rsid w:val="000F14DF"/>
    <w:rsid w:val="000F3063"/>
    <w:rsid w:val="00117123"/>
    <w:rsid w:val="0012086E"/>
    <w:rsid w:val="001217C1"/>
    <w:rsid w:val="001223EB"/>
    <w:rsid w:val="00122524"/>
    <w:rsid w:val="0012520F"/>
    <w:rsid w:val="00126EC8"/>
    <w:rsid w:val="001273CC"/>
    <w:rsid w:val="00127CB0"/>
    <w:rsid w:val="001350BE"/>
    <w:rsid w:val="001369AA"/>
    <w:rsid w:val="00142EA1"/>
    <w:rsid w:val="001444E5"/>
    <w:rsid w:val="00147A13"/>
    <w:rsid w:val="0015033A"/>
    <w:rsid w:val="0015054D"/>
    <w:rsid w:val="00152D2C"/>
    <w:rsid w:val="00164BF3"/>
    <w:rsid w:val="00185AA0"/>
    <w:rsid w:val="001A074B"/>
    <w:rsid w:val="001A5885"/>
    <w:rsid w:val="001A76EA"/>
    <w:rsid w:val="001B04B9"/>
    <w:rsid w:val="001B19BB"/>
    <w:rsid w:val="001B19F2"/>
    <w:rsid w:val="001B1F31"/>
    <w:rsid w:val="001B4DEE"/>
    <w:rsid w:val="001C4FC1"/>
    <w:rsid w:val="001C61CE"/>
    <w:rsid w:val="001D32B7"/>
    <w:rsid w:val="001D3A12"/>
    <w:rsid w:val="001D52D9"/>
    <w:rsid w:val="001D611D"/>
    <w:rsid w:val="001E6740"/>
    <w:rsid w:val="001F14B6"/>
    <w:rsid w:val="001F42A8"/>
    <w:rsid w:val="00202B97"/>
    <w:rsid w:val="002046E0"/>
    <w:rsid w:val="00205FED"/>
    <w:rsid w:val="002132A7"/>
    <w:rsid w:val="00215A0B"/>
    <w:rsid w:val="002245A1"/>
    <w:rsid w:val="00227B1D"/>
    <w:rsid w:val="00236096"/>
    <w:rsid w:val="00250060"/>
    <w:rsid w:val="00250FFB"/>
    <w:rsid w:val="00261481"/>
    <w:rsid w:val="002624EB"/>
    <w:rsid w:val="002626EF"/>
    <w:rsid w:val="00263201"/>
    <w:rsid w:val="00265BD2"/>
    <w:rsid w:val="00274C50"/>
    <w:rsid w:val="0027520F"/>
    <w:rsid w:val="0028045B"/>
    <w:rsid w:val="0028589B"/>
    <w:rsid w:val="0029225F"/>
    <w:rsid w:val="002A51A3"/>
    <w:rsid w:val="002B53CC"/>
    <w:rsid w:val="002B71CB"/>
    <w:rsid w:val="002B7529"/>
    <w:rsid w:val="002C28EB"/>
    <w:rsid w:val="002C4446"/>
    <w:rsid w:val="002C4695"/>
    <w:rsid w:val="002D27FB"/>
    <w:rsid w:val="002E13EE"/>
    <w:rsid w:val="002E21B3"/>
    <w:rsid w:val="002E3219"/>
    <w:rsid w:val="002E3566"/>
    <w:rsid w:val="002E4A67"/>
    <w:rsid w:val="002F1888"/>
    <w:rsid w:val="002F22F7"/>
    <w:rsid w:val="002F5D09"/>
    <w:rsid w:val="003015FE"/>
    <w:rsid w:val="00304C50"/>
    <w:rsid w:val="00313FC5"/>
    <w:rsid w:val="00314EB7"/>
    <w:rsid w:val="00316346"/>
    <w:rsid w:val="003205C6"/>
    <w:rsid w:val="00327785"/>
    <w:rsid w:val="0033095B"/>
    <w:rsid w:val="00331284"/>
    <w:rsid w:val="003375FE"/>
    <w:rsid w:val="00342B7D"/>
    <w:rsid w:val="00347EA8"/>
    <w:rsid w:val="00364133"/>
    <w:rsid w:val="00381C4C"/>
    <w:rsid w:val="003A0824"/>
    <w:rsid w:val="003A091D"/>
    <w:rsid w:val="003A675D"/>
    <w:rsid w:val="003B19F9"/>
    <w:rsid w:val="003B23B6"/>
    <w:rsid w:val="003B3172"/>
    <w:rsid w:val="003B697A"/>
    <w:rsid w:val="003B6E70"/>
    <w:rsid w:val="003C1A5D"/>
    <w:rsid w:val="003C3A18"/>
    <w:rsid w:val="003C60D7"/>
    <w:rsid w:val="003C6C6F"/>
    <w:rsid w:val="003D4079"/>
    <w:rsid w:val="003D5B38"/>
    <w:rsid w:val="003E1D52"/>
    <w:rsid w:val="003E1E7B"/>
    <w:rsid w:val="003E1F68"/>
    <w:rsid w:val="003E5DC6"/>
    <w:rsid w:val="004018C6"/>
    <w:rsid w:val="00402FF6"/>
    <w:rsid w:val="00403BC1"/>
    <w:rsid w:val="004074C4"/>
    <w:rsid w:val="00431C8C"/>
    <w:rsid w:val="004474F6"/>
    <w:rsid w:val="00447E8D"/>
    <w:rsid w:val="00454768"/>
    <w:rsid w:val="004656D2"/>
    <w:rsid w:val="004660F0"/>
    <w:rsid w:val="004702C9"/>
    <w:rsid w:val="0047390E"/>
    <w:rsid w:val="004755E7"/>
    <w:rsid w:val="00477E0C"/>
    <w:rsid w:val="00482DE6"/>
    <w:rsid w:val="004843D2"/>
    <w:rsid w:val="004865FE"/>
    <w:rsid w:val="00493822"/>
    <w:rsid w:val="004A22B3"/>
    <w:rsid w:val="004B092B"/>
    <w:rsid w:val="004B0A05"/>
    <w:rsid w:val="004B4741"/>
    <w:rsid w:val="004B6F76"/>
    <w:rsid w:val="004C5DA3"/>
    <w:rsid w:val="004D08E7"/>
    <w:rsid w:val="004F17E9"/>
    <w:rsid w:val="004F279B"/>
    <w:rsid w:val="004F4F97"/>
    <w:rsid w:val="005003F8"/>
    <w:rsid w:val="005014CA"/>
    <w:rsid w:val="00504515"/>
    <w:rsid w:val="005113BF"/>
    <w:rsid w:val="00516AE5"/>
    <w:rsid w:val="00524604"/>
    <w:rsid w:val="00535D80"/>
    <w:rsid w:val="00553FAE"/>
    <w:rsid w:val="00554323"/>
    <w:rsid w:val="00554A3A"/>
    <w:rsid w:val="00560328"/>
    <w:rsid w:val="00566CA9"/>
    <w:rsid w:val="00572571"/>
    <w:rsid w:val="005744AE"/>
    <w:rsid w:val="00574E2A"/>
    <w:rsid w:val="0057788A"/>
    <w:rsid w:val="00580AEF"/>
    <w:rsid w:val="00580B61"/>
    <w:rsid w:val="005848DD"/>
    <w:rsid w:val="005929C5"/>
    <w:rsid w:val="005A0BF4"/>
    <w:rsid w:val="005A471C"/>
    <w:rsid w:val="005B0556"/>
    <w:rsid w:val="005C186E"/>
    <w:rsid w:val="005C5CC7"/>
    <w:rsid w:val="005D2417"/>
    <w:rsid w:val="005D2C35"/>
    <w:rsid w:val="005D7E93"/>
    <w:rsid w:val="005E415F"/>
    <w:rsid w:val="00613510"/>
    <w:rsid w:val="00647CAC"/>
    <w:rsid w:val="00654CAD"/>
    <w:rsid w:val="006576AF"/>
    <w:rsid w:val="00665297"/>
    <w:rsid w:val="00685B92"/>
    <w:rsid w:val="00685C03"/>
    <w:rsid w:val="006912D2"/>
    <w:rsid w:val="00696132"/>
    <w:rsid w:val="006A3BA7"/>
    <w:rsid w:val="006B007F"/>
    <w:rsid w:val="006B5DB6"/>
    <w:rsid w:val="006B6B4C"/>
    <w:rsid w:val="006C0FBA"/>
    <w:rsid w:val="006C7819"/>
    <w:rsid w:val="006D5557"/>
    <w:rsid w:val="006D6204"/>
    <w:rsid w:val="006D6E82"/>
    <w:rsid w:val="006E1921"/>
    <w:rsid w:val="006E7C8A"/>
    <w:rsid w:val="006F0642"/>
    <w:rsid w:val="006F42C4"/>
    <w:rsid w:val="0070115E"/>
    <w:rsid w:val="007026E1"/>
    <w:rsid w:val="00704D9B"/>
    <w:rsid w:val="0070588A"/>
    <w:rsid w:val="0071452B"/>
    <w:rsid w:val="00714A1A"/>
    <w:rsid w:val="00727418"/>
    <w:rsid w:val="00727D04"/>
    <w:rsid w:val="00740706"/>
    <w:rsid w:val="00745A89"/>
    <w:rsid w:val="00760323"/>
    <w:rsid w:val="0076117E"/>
    <w:rsid w:val="00764062"/>
    <w:rsid w:val="007742AB"/>
    <w:rsid w:val="00782196"/>
    <w:rsid w:val="00784890"/>
    <w:rsid w:val="00790671"/>
    <w:rsid w:val="00792C28"/>
    <w:rsid w:val="007A4D00"/>
    <w:rsid w:val="007A74D3"/>
    <w:rsid w:val="007C297D"/>
    <w:rsid w:val="007C343E"/>
    <w:rsid w:val="007D3141"/>
    <w:rsid w:val="007E04A6"/>
    <w:rsid w:val="007E43EE"/>
    <w:rsid w:val="007E57A4"/>
    <w:rsid w:val="007E5D1B"/>
    <w:rsid w:val="007F41F5"/>
    <w:rsid w:val="007F580D"/>
    <w:rsid w:val="007F64E0"/>
    <w:rsid w:val="008048A1"/>
    <w:rsid w:val="008049B0"/>
    <w:rsid w:val="008112A2"/>
    <w:rsid w:val="008163EB"/>
    <w:rsid w:val="00825FC9"/>
    <w:rsid w:val="00830078"/>
    <w:rsid w:val="00832132"/>
    <w:rsid w:val="008366B8"/>
    <w:rsid w:val="00846561"/>
    <w:rsid w:val="00850BF5"/>
    <w:rsid w:val="00856526"/>
    <w:rsid w:val="0087195D"/>
    <w:rsid w:val="008724D9"/>
    <w:rsid w:val="00874191"/>
    <w:rsid w:val="00876D12"/>
    <w:rsid w:val="0088050F"/>
    <w:rsid w:val="00882DAB"/>
    <w:rsid w:val="008830C8"/>
    <w:rsid w:val="00890C78"/>
    <w:rsid w:val="00894305"/>
    <w:rsid w:val="008B0B34"/>
    <w:rsid w:val="008B2AAF"/>
    <w:rsid w:val="008B3CB0"/>
    <w:rsid w:val="008B6F4E"/>
    <w:rsid w:val="008B7B8D"/>
    <w:rsid w:val="008C22C4"/>
    <w:rsid w:val="008C395D"/>
    <w:rsid w:val="008D14B3"/>
    <w:rsid w:val="008D503B"/>
    <w:rsid w:val="008E576B"/>
    <w:rsid w:val="008E7BDF"/>
    <w:rsid w:val="008F0D20"/>
    <w:rsid w:val="008F50C9"/>
    <w:rsid w:val="008F6448"/>
    <w:rsid w:val="00907879"/>
    <w:rsid w:val="00913B90"/>
    <w:rsid w:val="00920327"/>
    <w:rsid w:val="009235C6"/>
    <w:rsid w:val="009248EC"/>
    <w:rsid w:val="009329A8"/>
    <w:rsid w:val="00934806"/>
    <w:rsid w:val="00935057"/>
    <w:rsid w:val="009425FC"/>
    <w:rsid w:val="00942A2F"/>
    <w:rsid w:val="0094389D"/>
    <w:rsid w:val="009604D2"/>
    <w:rsid w:val="009645A8"/>
    <w:rsid w:val="00966CEE"/>
    <w:rsid w:val="00967947"/>
    <w:rsid w:val="009719CA"/>
    <w:rsid w:val="009808A7"/>
    <w:rsid w:val="00994225"/>
    <w:rsid w:val="0099796D"/>
    <w:rsid w:val="009A0D12"/>
    <w:rsid w:val="009A1F93"/>
    <w:rsid w:val="009A5EFC"/>
    <w:rsid w:val="009A66E3"/>
    <w:rsid w:val="009B1A33"/>
    <w:rsid w:val="009B567D"/>
    <w:rsid w:val="009C0CB8"/>
    <w:rsid w:val="009D2F6A"/>
    <w:rsid w:val="009E1099"/>
    <w:rsid w:val="009E3FDC"/>
    <w:rsid w:val="009E50F9"/>
    <w:rsid w:val="009F0736"/>
    <w:rsid w:val="009F2DC2"/>
    <w:rsid w:val="009F5DAF"/>
    <w:rsid w:val="00A0143D"/>
    <w:rsid w:val="00A033E1"/>
    <w:rsid w:val="00A05712"/>
    <w:rsid w:val="00A07230"/>
    <w:rsid w:val="00A112E3"/>
    <w:rsid w:val="00A11324"/>
    <w:rsid w:val="00A141D0"/>
    <w:rsid w:val="00A14C95"/>
    <w:rsid w:val="00A203CB"/>
    <w:rsid w:val="00A207C8"/>
    <w:rsid w:val="00A26653"/>
    <w:rsid w:val="00A30B75"/>
    <w:rsid w:val="00A31A64"/>
    <w:rsid w:val="00A44295"/>
    <w:rsid w:val="00A46705"/>
    <w:rsid w:val="00A51BD6"/>
    <w:rsid w:val="00A53DA9"/>
    <w:rsid w:val="00A541BB"/>
    <w:rsid w:val="00A63A42"/>
    <w:rsid w:val="00A66FA9"/>
    <w:rsid w:val="00A67581"/>
    <w:rsid w:val="00A71DE8"/>
    <w:rsid w:val="00A806A9"/>
    <w:rsid w:val="00A80E86"/>
    <w:rsid w:val="00A821A5"/>
    <w:rsid w:val="00A82E60"/>
    <w:rsid w:val="00A87C14"/>
    <w:rsid w:val="00A9080B"/>
    <w:rsid w:val="00AA3D69"/>
    <w:rsid w:val="00AA4B48"/>
    <w:rsid w:val="00AB0D0A"/>
    <w:rsid w:val="00AB3783"/>
    <w:rsid w:val="00AB401F"/>
    <w:rsid w:val="00AB5E0D"/>
    <w:rsid w:val="00AC54D2"/>
    <w:rsid w:val="00AD1DB9"/>
    <w:rsid w:val="00AD6D1F"/>
    <w:rsid w:val="00AE0877"/>
    <w:rsid w:val="00AE3889"/>
    <w:rsid w:val="00AF2C59"/>
    <w:rsid w:val="00B07FEB"/>
    <w:rsid w:val="00B16816"/>
    <w:rsid w:val="00B222D6"/>
    <w:rsid w:val="00B24EF2"/>
    <w:rsid w:val="00B27F4A"/>
    <w:rsid w:val="00B35457"/>
    <w:rsid w:val="00B47ABF"/>
    <w:rsid w:val="00B548B3"/>
    <w:rsid w:val="00B612B1"/>
    <w:rsid w:val="00B6557D"/>
    <w:rsid w:val="00B6731A"/>
    <w:rsid w:val="00B81ECB"/>
    <w:rsid w:val="00B84416"/>
    <w:rsid w:val="00B97F44"/>
    <w:rsid w:val="00BA0962"/>
    <w:rsid w:val="00BA1247"/>
    <w:rsid w:val="00BA790F"/>
    <w:rsid w:val="00BB0D60"/>
    <w:rsid w:val="00BB433B"/>
    <w:rsid w:val="00BB4803"/>
    <w:rsid w:val="00BC1DA6"/>
    <w:rsid w:val="00BC5411"/>
    <w:rsid w:val="00BC7913"/>
    <w:rsid w:val="00BD39C6"/>
    <w:rsid w:val="00BF1055"/>
    <w:rsid w:val="00C105C5"/>
    <w:rsid w:val="00C27B64"/>
    <w:rsid w:val="00C27E49"/>
    <w:rsid w:val="00C321BF"/>
    <w:rsid w:val="00C34134"/>
    <w:rsid w:val="00C4139A"/>
    <w:rsid w:val="00C42445"/>
    <w:rsid w:val="00C46AC3"/>
    <w:rsid w:val="00C47826"/>
    <w:rsid w:val="00C503BB"/>
    <w:rsid w:val="00C51A71"/>
    <w:rsid w:val="00C643E1"/>
    <w:rsid w:val="00C708AC"/>
    <w:rsid w:val="00C763B4"/>
    <w:rsid w:val="00C86A0C"/>
    <w:rsid w:val="00C90DF1"/>
    <w:rsid w:val="00C95647"/>
    <w:rsid w:val="00CA2051"/>
    <w:rsid w:val="00CB6D18"/>
    <w:rsid w:val="00CC7CF0"/>
    <w:rsid w:val="00CD241E"/>
    <w:rsid w:val="00CE5F44"/>
    <w:rsid w:val="00CF0EA6"/>
    <w:rsid w:val="00CF1106"/>
    <w:rsid w:val="00CF635E"/>
    <w:rsid w:val="00CF7DB0"/>
    <w:rsid w:val="00D052A2"/>
    <w:rsid w:val="00D338E4"/>
    <w:rsid w:val="00D34DA1"/>
    <w:rsid w:val="00D47BD3"/>
    <w:rsid w:val="00D54220"/>
    <w:rsid w:val="00D543B3"/>
    <w:rsid w:val="00D63BB2"/>
    <w:rsid w:val="00D723A3"/>
    <w:rsid w:val="00D72FB2"/>
    <w:rsid w:val="00D76782"/>
    <w:rsid w:val="00D76E60"/>
    <w:rsid w:val="00D77BAE"/>
    <w:rsid w:val="00D82D86"/>
    <w:rsid w:val="00D85345"/>
    <w:rsid w:val="00D86B44"/>
    <w:rsid w:val="00D8724B"/>
    <w:rsid w:val="00D92C90"/>
    <w:rsid w:val="00D964AC"/>
    <w:rsid w:val="00DA116A"/>
    <w:rsid w:val="00DA41D4"/>
    <w:rsid w:val="00DC60BD"/>
    <w:rsid w:val="00DD2D44"/>
    <w:rsid w:val="00DD760C"/>
    <w:rsid w:val="00DE3C2F"/>
    <w:rsid w:val="00DE6028"/>
    <w:rsid w:val="00DE7EA9"/>
    <w:rsid w:val="00DF420B"/>
    <w:rsid w:val="00DF575C"/>
    <w:rsid w:val="00E00877"/>
    <w:rsid w:val="00E07DCB"/>
    <w:rsid w:val="00E07EEF"/>
    <w:rsid w:val="00E137EC"/>
    <w:rsid w:val="00E223A3"/>
    <w:rsid w:val="00E25BD0"/>
    <w:rsid w:val="00E31DFD"/>
    <w:rsid w:val="00E338D3"/>
    <w:rsid w:val="00E37A30"/>
    <w:rsid w:val="00E37B9B"/>
    <w:rsid w:val="00E41A1C"/>
    <w:rsid w:val="00E46A67"/>
    <w:rsid w:val="00E50E18"/>
    <w:rsid w:val="00E5497E"/>
    <w:rsid w:val="00E60646"/>
    <w:rsid w:val="00E60D94"/>
    <w:rsid w:val="00E705E9"/>
    <w:rsid w:val="00E758FC"/>
    <w:rsid w:val="00E853B2"/>
    <w:rsid w:val="00E92D60"/>
    <w:rsid w:val="00E9559F"/>
    <w:rsid w:val="00EA2033"/>
    <w:rsid w:val="00EA2E0D"/>
    <w:rsid w:val="00EA4D4A"/>
    <w:rsid w:val="00EA6ED8"/>
    <w:rsid w:val="00EB46BD"/>
    <w:rsid w:val="00EC4DC7"/>
    <w:rsid w:val="00ED13EB"/>
    <w:rsid w:val="00ED297F"/>
    <w:rsid w:val="00ED7110"/>
    <w:rsid w:val="00EE7E16"/>
    <w:rsid w:val="00EF1D88"/>
    <w:rsid w:val="00F07EDA"/>
    <w:rsid w:val="00F113FC"/>
    <w:rsid w:val="00F1283F"/>
    <w:rsid w:val="00F13C25"/>
    <w:rsid w:val="00F24A2D"/>
    <w:rsid w:val="00F40167"/>
    <w:rsid w:val="00F425EE"/>
    <w:rsid w:val="00F622E3"/>
    <w:rsid w:val="00F83337"/>
    <w:rsid w:val="00F862CD"/>
    <w:rsid w:val="00F91C53"/>
    <w:rsid w:val="00FA39C1"/>
    <w:rsid w:val="00FB0318"/>
    <w:rsid w:val="00FB0CD6"/>
    <w:rsid w:val="00FB1739"/>
    <w:rsid w:val="00FB5F18"/>
    <w:rsid w:val="00FB6678"/>
    <w:rsid w:val="00FB74A3"/>
    <w:rsid w:val="00FB7A02"/>
    <w:rsid w:val="00FC21E5"/>
    <w:rsid w:val="00FC7342"/>
    <w:rsid w:val="00FD659A"/>
    <w:rsid w:val="00FD7981"/>
    <w:rsid w:val="00FF3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3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DOUGLAS W</vt:lpstr>
    </vt:vector>
  </TitlesOfParts>
  <Company>Association Executive Services, Inc.</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W</dc:title>
  <dc:subject/>
  <dc:creator>Jamie Paxson</dc:creator>
  <cp:keywords/>
  <dc:description/>
  <cp:lastModifiedBy>Margaret</cp:lastModifiedBy>
  <cp:revision>2</cp:revision>
  <cp:lastPrinted>2010-01-07T16:30:00Z</cp:lastPrinted>
  <dcterms:created xsi:type="dcterms:W3CDTF">2012-07-25T20:23:00Z</dcterms:created>
  <dcterms:modified xsi:type="dcterms:W3CDTF">2012-07-25T20:23:00Z</dcterms:modified>
</cp:coreProperties>
</file>